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2" w:rsidRDefault="00F36AA2" w:rsidP="00792700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896DFC" w:rsidRPr="00896DFC" w:rsidRDefault="0036314C" w:rsidP="003631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896DFC" w:rsidRPr="00896DFC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 №</w:t>
      </w:r>
      <w:r w:rsidR="00896DFC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</w:p>
    <w:p w:rsidR="004C3FAC" w:rsidRDefault="00896DFC" w:rsidP="004C3F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DFC">
        <w:rPr>
          <w:rFonts w:hAnsi="Times New Roman" w:cs="Times New Roman"/>
          <w:color w:val="000000"/>
          <w:sz w:val="24"/>
          <w:szCs w:val="24"/>
          <w:lang w:val="ru-RU"/>
        </w:rPr>
        <w:t>от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96A5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96DF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мая  2021</w:t>
      </w:r>
      <w:r w:rsidRPr="00896DFC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4C3FAC" w:rsidRDefault="004C3FAC" w:rsidP="00D917E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7"/>
        <w:gridCol w:w="6323"/>
      </w:tblGrid>
      <w:tr w:rsidR="004C3FAC" w:rsidRPr="009234E2" w:rsidTr="005D40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FAC" w:rsidRDefault="004C3FAC" w:rsidP="005D40C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1422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первичной </w:t>
            </w:r>
            <w:r w:rsidRPr="0011422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 организации</w:t>
            </w:r>
            <w:r w:rsidRPr="0011422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КГБУЗ «Дзержинская РБ»</w:t>
            </w:r>
          </w:p>
          <w:p w:rsidR="004C3FAC" w:rsidRDefault="004C3FAC" w:rsidP="005D40C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К.В.Дорощенко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3FAC" w:rsidRPr="008D1210" w:rsidRDefault="004C3FAC" w:rsidP="005D40C6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      »  мая 2021г.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FAC" w:rsidRDefault="004C3FAC" w:rsidP="005D40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C3FAC" w:rsidRPr="00114222" w:rsidRDefault="004C3FAC" w:rsidP="005D40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врач </w:t>
            </w:r>
          </w:p>
          <w:p w:rsidR="004C3FAC" w:rsidRPr="00114222" w:rsidRDefault="004C3FAC" w:rsidP="005D40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КГБУЗ «Дзержинская РБ»</w:t>
            </w:r>
          </w:p>
          <w:p w:rsidR="004C3FAC" w:rsidRPr="007F22F0" w:rsidRDefault="004C3FAC" w:rsidP="005D40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2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F22F0">
              <w:rPr>
                <w:lang w:val="ru-RU"/>
              </w:rPr>
              <w:br/>
            </w:r>
          </w:p>
          <w:p w:rsidR="004C3FAC" w:rsidRPr="007F22F0" w:rsidRDefault="004C3FAC" w:rsidP="005D40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9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»  мая 2021г.</w:t>
            </w:r>
          </w:p>
        </w:tc>
      </w:tr>
    </w:tbl>
    <w:p w:rsidR="004C3FAC" w:rsidRDefault="004C3FAC" w:rsidP="004C3F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17EC" w:rsidRPr="00896DFC" w:rsidRDefault="00D917EC" w:rsidP="004C3FA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DFC" w:rsidRPr="002D3260" w:rsidRDefault="00896DFC" w:rsidP="00896DF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Политика в области охраны труда</w:t>
      </w:r>
    </w:p>
    <w:p w:rsidR="00896DFC" w:rsidRPr="002D3260" w:rsidRDefault="00896DFC" w:rsidP="002D326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b/>
          <w:color w:val="000000"/>
          <w:sz w:val="28"/>
          <w:szCs w:val="28"/>
          <w:lang w:val="ru-RU"/>
        </w:rPr>
        <w:t>КГБУЗ «Дзержинская РБ»</w:t>
      </w:r>
    </w:p>
    <w:p w:rsidR="00896DFC" w:rsidRPr="002D3260" w:rsidRDefault="002D3260" w:rsidP="00896DFC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646411" w:rsidRDefault="00555D24" w:rsidP="00D917EC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sz w:val="28"/>
          <w:szCs w:val="28"/>
          <w:lang w:val="ru-RU"/>
        </w:rPr>
        <w:t xml:space="preserve">      </w:t>
      </w:r>
      <w:r w:rsidR="00896DFC" w:rsidRPr="00010AF0">
        <w:rPr>
          <w:rFonts w:hAnsi="Times New Roman" w:cs="Times New Roman"/>
          <w:sz w:val="28"/>
          <w:szCs w:val="28"/>
          <w:lang w:val="ru-RU"/>
        </w:rPr>
        <w:t>КГБУЗ «Дзержинская РБ»</w:t>
      </w:r>
      <w:r w:rsidR="00896DFC" w:rsidRPr="00010AF0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="00896DFC" w:rsidRPr="00010AF0">
        <w:rPr>
          <w:rFonts w:hAnsi="Times New Roman" w:cs="Times New Roman"/>
          <w:sz w:val="28"/>
          <w:szCs w:val="28"/>
          <w:lang w:val="ru-RU"/>
        </w:rPr>
        <w:t xml:space="preserve">по основному направлению деятельности </w:t>
      </w:r>
      <w:r w:rsidR="00136E38" w:rsidRPr="00010AF0">
        <w:rPr>
          <w:rFonts w:hAnsi="Times New Roman" w:cs="Times New Roman"/>
          <w:sz w:val="28"/>
          <w:szCs w:val="28"/>
          <w:lang w:val="ru-RU"/>
        </w:rPr>
        <w:t>является</w:t>
      </w:r>
      <w:r w:rsidR="00010AF0" w:rsidRPr="00010AF0">
        <w:rPr>
          <w:rFonts w:hAnsi="Times New Roman" w:cs="Times New Roman"/>
          <w:sz w:val="28"/>
          <w:szCs w:val="28"/>
          <w:lang w:val="ru-RU"/>
        </w:rPr>
        <w:t xml:space="preserve">, </w:t>
      </w:r>
      <w:r w:rsidR="00896DFC" w:rsidRPr="00010AF0">
        <w:rPr>
          <w:rFonts w:hAnsi="Times New Roman" w:cs="Times New Roman"/>
          <w:sz w:val="28"/>
          <w:szCs w:val="28"/>
          <w:lang w:val="ru-RU"/>
        </w:rPr>
        <w:t xml:space="preserve"> </w:t>
      </w:r>
      <w:r w:rsidR="00136E38" w:rsidRPr="00010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бесплатное  оказания гражданам Российской Федерации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медицинской помощи, в том числе </w:t>
      </w:r>
      <w:r w:rsidR="006B2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первичной</w:t>
      </w:r>
      <w:proofErr w:type="gramStart"/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доврачебной, врачебной  и специализированной, медико-санитарной</w:t>
      </w:r>
      <w:r w:rsidR="006B2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амбулаторных условиях, скорой  медицинской   помощи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 медицинско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организации, специализированной  медицинской  помощи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условиях дневного стационара, с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пециализированной  медицинской   помощи </w:t>
      </w:r>
      <w:r w:rsidR="00136E38" w:rsidRP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стационарных условиях, паллиативная  медицинская помощь, проведение медицинских осмотров, медицинских освидетельствований и медицинских экспертиз.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6E38">
        <w:rPr>
          <w:rFonts w:hAnsi="Times New Roman" w:cs="Times New Roman"/>
          <w:sz w:val="28"/>
          <w:szCs w:val="28"/>
          <w:lang w:val="ru-RU"/>
        </w:rPr>
        <w:t xml:space="preserve">КГБУЗ «Дзержинская  РБ » </w:t>
      </w:r>
      <w:r w:rsidR="00896DFC" w:rsidRPr="002D3260">
        <w:rPr>
          <w:rFonts w:hAnsi="Times New Roman" w:cs="Times New Roman"/>
          <w:sz w:val="28"/>
          <w:szCs w:val="28"/>
          <w:lang w:val="ru-RU"/>
        </w:rPr>
        <w:t>понимает свою ответственность за обеспечение</w:t>
      </w:r>
      <w:r w:rsidR="00896DFC" w:rsidRPr="002D3260">
        <w:rPr>
          <w:rFonts w:hAnsi="Times New Roman" w:cs="Times New Roman"/>
          <w:sz w:val="28"/>
          <w:szCs w:val="28"/>
        </w:rPr>
        <w:t> </w:t>
      </w:r>
      <w:r w:rsidR="00896DFC" w:rsidRPr="002D3260">
        <w:rPr>
          <w:rFonts w:hAnsi="Times New Roman" w:cs="Times New Roman"/>
          <w:sz w:val="28"/>
          <w:szCs w:val="28"/>
          <w:lang w:val="ru-RU"/>
        </w:rPr>
        <w:t>безаварийной деятельности, безопасных условий труда</w:t>
      </w:r>
      <w:r w:rsidR="00896DFC" w:rsidRPr="002D3260">
        <w:rPr>
          <w:rFonts w:hAnsi="Times New Roman" w:cs="Times New Roman"/>
          <w:sz w:val="28"/>
          <w:szCs w:val="28"/>
        </w:rPr>
        <w:t> </w:t>
      </w:r>
      <w:r w:rsidR="00896DFC" w:rsidRPr="002D3260">
        <w:rPr>
          <w:rFonts w:hAnsi="Times New Roman" w:cs="Times New Roman"/>
          <w:sz w:val="28"/>
          <w:szCs w:val="28"/>
          <w:lang w:val="ru-RU"/>
        </w:rPr>
        <w:t>работников, предотвращения несчастных случаев на производстве и профессиональных</w:t>
      </w:r>
      <w:r w:rsidR="00896DFC" w:rsidRPr="002D3260">
        <w:rPr>
          <w:rFonts w:hAnsi="Times New Roman" w:cs="Times New Roman"/>
          <w:sz w:val="28"/>
          <w:szCs w:val="28"/>
        </w:rPr>
        <w:t> </w:t>
      </w:r>
      <w:r w:rsidR="00896DFC" w:rsidRPr="002D3260">
        <w:rPr>
          <w:rFonts w:hAnsi="Times New Roman" w:cs="Times New Roman"/>
          <w:sz w:val="28"/>
          <w:szCs w:val="28"/>
          <w:lang w:val="ru-RU"/>
        </w:rPr>
        <w:t>заболеваний, снижения уровня воздействия (устранение воздействия) на работников вредных и</w:t>
      </w:r>
      <w:r w:rsidR="00896DFC" w:rsidRPr="002D3260">
        <w:rPr>
          <w:rFonts w:hAnsi="Times New Roman" w:cs="Times New Roman"/>
          <w:sz w:val="28"/>
          <w:szCs w:val="28"/>
        </w:rPr>
        <w:t> </w:t>
      </w:r>
      <w:r w:rsidR="00896DFC" w:rsidRPr="002D3260">
        <w:rPr>
          <w:rFonts w:hAnsi="Times New Roman" w:cs="Times New Roman"/>
          <w:sz w:val="28"/>
          <w:szCs w:val="28"/>
          <w:lang w:val="ru-RU"/>
        </w:rPr>
        <w:t>(или) опасных производственных факторов, уровней профессиональных рисков.</w:t>
      </w:r>
      <w:r w:rsidR="00136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Соблюдение требований законодательства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области охраны труда является важной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неотъемлемой частью общей системы управления деятельностью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КГБУЗ «Дзержинская РБ», залогом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стабильности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136E38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благополучия всех сотрудников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136E38">
        <w:rPr>
          <w:rFonts w:hAnsi="Times New Roman" w:cs="Times New Roman"/>
          <w:color w:val="000000"/>
          <w:sz w:val="28"/>
          <w:szCs w:val="28"/>
          <w:lang w:val="ru-RU"/>
        </w:rPr>
        <w:t>работников)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организации в целом.</w:t>
      </w:r>
      <w:r w:rsidR="00D91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D917EC" w:rsidRDefault="00D917EC" w:rsidP="00D917EC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Ключевые принципы и цели Политики в области охраны труда</w:t>
      </w:r>
      <w:r w:rsid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17EC" w:rsidRPr="00D917EC" w:rsidRDefault="00D917EC" w:rsidP="00D917EC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Политика в области охраны труда включает в себя следующие ключевые принципы и цели,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выполнение которых КГБУЗ «Дзержинская РБ», принимает на себя: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proofErr w:type="gramStart"/>
      <w:r w:rsidR="002D326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беспечение безопасности и охрану здоровья всех работников 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 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путем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предупреждения несчастных случаев и профессиональных заболеваний на производстве;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="002D3260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соблюдение соответствующих законов и иных нормативных правовых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актов, программ по охране труда, коллективных соглашений по охране труда и других требований,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которые 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обязалась выполнять;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  <w:proofErr w:type="gramStart"/>
      <w:r w:rsidR="002D3260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бязательства по проведению консультаций с работниками и их представителями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привлечению их к активному участию во всех элементах системы управления охраной труда;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="002D3260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непрерывное совершенствование функционирования системы управления охраной труда.</w:t>
      </w:r>
    </w:p>
    <w:p w:rsidR="00896DFC" w:rsidRPr="002D3260" w:rsidRDefault="00D917EC" w:rsidP="00D917E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</w:t>
      </w:r>
      <w:r w:rsid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безопасности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здоровья сотрудников</w:t>
      </w:r>
      <w:r w:rsidR="006B2B5B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>ра</w:t>
      </w:r>
      <w:r w:rsidR="006B2B5B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>отников)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процессе трудовой деятельности;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стремление к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нулевому травматизму, исключение чрезвычайных, аварийных ситуаций;</w:t>
      </w:r>
    </w:p>
    <w:p w:rsidR="00896DFC" w:rsidRPr="00555D24" w:rsidRDefault="002D3260" w:rsidP="002D3260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555D24">
        <w:rPr>
          <w:rFonts w:hAnsi="Times New Roman" w:cs="Times New Roman"/>
          <w:color w:val="000000"/>
          <w:sz w:val="28"/>
          <w:szCs w:val="28"/>
          <w:lang w:val="ru-RU"/>
        </w:rPr>
        <w:t>предотвращение</w:t>
      </w:r>
      <w:r w:rsidR="00136E3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555D24">
        <w:rPr>
          <w:rFonts w:hAnsi="Times New Roman" w:cs="Times New Roman"/>
          <w:color w:val="000000"/>
          <w:sz w:val="28"/>
          <w:szCs w:val="28"/>
          <w:lang w:val="ru-RU"/>
        </w:rPr>
        <w:t>возникновения профессиональных заболеваний.</w:t>
      </w:r>
    </w:p>
    <w:p w:rsidR="00896DFC" w:rsidRPr="002D3260" w:rsidRDefault="00896DFC" w:rsidP="00D917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Для достижения указанных целей </w:t>
      </w:r>
      <w:r w:rsidR="006B2B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учреждение </w:t>
      </w:r>
      <w:r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берет на себя следующие обязательства: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соблюдать требования применимого к деятельности</w:t>
      </w:r>
      <w:r w:rsidR="006B2B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федерального и муниципального законодательства, а также иные требования в области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промышленной безопасности, охраны труда и окружающей среды, которые</w:t>
      </w:r>
      <w:r w:rsidR="006B2B5B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учреждение 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обязуется выполнять;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принимать меры по предотвращению производственного травматизма, профессиональных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заболеваний, снижению негативного воздействия на окружающую среду, а также снижению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риска пожароопасных и аварийных ситуаций, уменьшению масштабов возможных аварий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пожаров, предотвращению их распространения за территорию</w:t>
      </w:r>
      <w:r w:rsidR="009223D6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</w:t>
      </w:r>
      <w:proofErr w:type="gramStart"/>
      <w:r w:rsidR="009223D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проводить консультации с работниками по вопросам обеспечения промышленной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безопасности, охраны труда и окружающей среды;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постоянно улучшать систему управления и показатели в области промышленной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безопасности, охраны труда и окружающей среды;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соблюдать законодательные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нормативные требования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области обеспечения охраны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условий труда;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обеспечивать соответствие системы менеджмента охраны труда. </w:t>
      </w:r>
      <w:r w:rsidR="00E6067E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управления охраной труда. Общие требования»</w:t>
      </w:r>
      <w:r w:rsidR="00E606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постоянно совершенствовать систему управления охраной труда;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проводить оценку всех возможных рисков на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рабочих местах сотрудников, учитывая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специфику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виды производства, характер риска, с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целью выявления возможных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реальных опасностей, 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обеспечивать управление рисками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утвержденными процедурами </w:t>
      </w:r>
      <w:r w:rsidR="009223D6">
        <w:rPr>
          <w:rFonts w:hAnsi="Times New Roman" w:cs="Times New Roman"/>
          <w:color w:val="000000"/>
          <w:sz w:val="28"/>
          <w:szCs w:val="28"/>
          <w:lang w:val="ru-RU"/>
        </w:rPr>
        <w:t>в учреждении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организовывать работу по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предупреждению травматизма, </w:t>
      </w:r>
      <w:proofErr w:type="spellStart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травмоопасных</w:t>
      </w:r>
      <w:proofErr w:type="spellEnd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ситуаций,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ухудшения здоровья сотрудников;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осуществлять разработку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реализацию планов мероприятий, целевых программ по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минимизации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возможному устранению рисков, угроз аварийности, чрезвычайных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ситуаций, травматизма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заболеваемости персонала, улучшению состояния здоровья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сотрудников;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проводить анализ результативности функционирования системы управления охраной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труда;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обеспечивать здоровые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безопасные условия труда для сотрудников;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обеспечивать доступность достоверной информации о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состоянии условий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охраны труда;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повышать уровень ответственности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обеспечивать вовлеченность каждого работника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независимо от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его профессии или должности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соблюдение обязанностей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охраны здоровья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безопасности труда;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поддерживать на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высоком уровне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постоянно улучшать подготовку сотрудников в области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обеспечения безопасности путем организации качественного обучения;</w:t>
      </w:r>
    </w:p>
    <w:p w:rsidR="00896DFC" w:rsidRPr="002D3260" w:rsidRDefault="002D3260" w:rsidP="00D917E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повышать уровень безопасности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условий труда за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счет обеспечения безаварийной работы оборудования, внедрения новых технологий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применения современных средств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коллективной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индивидуальной защиты.</w:t>
      </w:r>
    </w:p>
    <w:p w:rsidR="00896DFC" w:rsidRPr="002D3260" w:rsidRDefault="002D3260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Резюме</w:t>
      </w:r>
    </w:p>
    <w:p w:rsidR="00896DFC" w:rsidRPr="002D3260" w:rsidRDefault="00D917E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Обеспечение сохранения жизни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здоровья работников, создание безопасных условий труда,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предупреждение травматизма, контроль за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промышленными 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чрезвычайными рисками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неоспоримый приоритет КГБУЗ «Дзержинская РБ»</w:t>
      </w:r>
      <w:r w:rsidR="009223D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96DFC" w:rsidRPr="002D3260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Политика в области охраны труда: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соответствует специфике </w:t>
      </w:r>
      <w:r w:rsidR="009223D6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учреждения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, ее размеру, характеру деятельности и масштабам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рисков, а также взаимосвязана с хозяйственными целями КГБУЗ «Дзержинская РБ», предоставляется всем работникам организации и находится в </w:t>
      </w:r>
      <w:proofErr w:type="gramStart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легко доступных</w:t>
      </w:r>
      <w:proofErr w:type="gramEnd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местах для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их ознакомления;</w:t>
      </w:r>
    </w:p>
    <w:p w:rsidR="00896DFC" w:rsidRPr="002D3260" w:rsidRDefault="002D3260" w:rsidP="002D3260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подлежит анализу для обеспечения постоянного соответствия изменяющимся условиям;</w:t>
      </w:r>
    </w:p>
    <w:p w:rsidR="00896DFC" w:rsidRPr="002D3260" w:rsidRDefault="002D3260" w:rsidP="002D3260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gramStart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доступна</w:t>
      </w:r>
      <w:proofErr w:type="gramEnd"/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в установленном порядке для внешних заинтересованных организаций.</w:t>
      </w:r>
    </w:p>
    <w:p w:rsidR="00896DFC" w:rsidRPr="002D3260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Система управления охраной труда совместима с другими системами управления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КГБУЗ «Дзержинская РБ».</w:t>
      </w:r>
    </w:p>
    <w:p w:rsidR="00896DFC" w:rsidRPr="002D3260" w:rsidRDefault="002D3260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</w:t>
      </w:r>
      <w:r w:rsidR="00896DFC" w:rsidRPr="002D3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Участие работников и их представителей</w:t>
      </w:r>
    </w:p>
    <w:p w:rsidR="00896DFC" w:rsidRPr="002D3260" w:rsidRDefault="00D917E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Участие работников является важнейшим элементом системы управления охраной труда в</w:t>
      </w:r>
      <w:r w:rsidR="00896DFC" w:rsidRPr="002D3260">
        <w:rPr>
          <w:rFonts w:hAnsi="Times New Roman" w:cs="Times New Roman"/>
          <w:color w:val="000000"/>
          <w:sz w:val="28"/>
          <w:szCs w:val="28"/>
        </w:rPr>
        <w:t> </w:t>
      </w:r>
      <w:r w:rsidR="009223D6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="00896DFC" w:rsidRPr="002D326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96DFC" w:rsidRPr="002D3260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В КГБУЗ «Дзержинская РБ», практикуется привлечение работников к консультациям,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информированию и повышению их квалификации по всем аспектам охраны труда, связанным с их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работой, включая мероприятия в процессе возможных аварий.</w:t>
      </w:r>
    </w:p>
    <w:p w:rsidR="00896DFC" w:rsidRPr="002D3260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КГБУЗ «Дзержинская РБ» организовывает мероприятия для работников и их представителей по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охране труда таким образом, чтобы они имели время и возможность для активного участия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процессах организации, планирования и реализации, применения, оценки и действий по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совершенствованию системы управления охраной труда.</w:t>
      </w:r>
    </w:p>
    <w:p w:rsidR="00896DFC" w:rsidRPr="002D3260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КГБУЗ «Дзержинская РБ» обеспечивает создание, формирование и эффективное функционирование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комиссии по охране труда в соответствии с законодательством Российской Федерации.</w:t>
      </w:r>
    </w:p>
    <w:p w:rsidR="00B46574" w:rsidRDefault="00896DFC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В КГБУЗ «Дзержинская РБ», внедрен и постоянно совершенствуется трехступенчатый контроль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>соблюдения требований охраны труда на трех уровнях: на уровне рабочего места, на уровне</w:t>
      </w:r>
      <w:r w:rsidRPr="002D3260">
        <w:rPr>
          <w:rFonts w:hAnsi="Times New Roman" w:cs="Times New Roman"/>
          <w:color w:val="000000"/>
          <w:sz w:val="28"/>
          <w:szCs w:val="28"/>
        </w:rPr>
        <w:t> </w:t>
      </w:r>
      <w:r w:rsidRPr="002D3260">
        <w:rPr>
          <w:rFonts w:hAnsi="Times New Roman" w:cs="Times New Roman"/>
          <w:color w:val="000000"/>
          <w:sz w:val="28"/>
          <w:szCs w:val="28"/>
          <w:lang w:val="ru-RU"/>
        </w:rPr>
        <w:t xml:space="preserve">структурного подразделения, на уровне работодателя. </w:t>
      </w:r>
    </w:p>
    <w:p w:rsidR="00E6067E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067E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067E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067E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067E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6067E" w:rsidRPr="002D3260" w:rsidRDefault="00E6067E" w:rsidP="00896D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D31C8" w:rsidRPr="002D3260" w:rsidRDefault="003D31C8" w:rsidP="00896DFC">
      <w:pPr>
        <w:pStyle w:val="a4"/>
        <w:spacing w:before="0" w:beforeAutospacing="0" w:after="0" w:afterAutospacing="0"/>
        <w:ind w:left="927"/>
        <w:jc w:val="both"/>
        <w:rPr>
          <w:sz w:val="28"/>
          <w:szCs w:val="28"/>
          <w:lang w:val="ru-RU"/>
        </w:rPr>
      </w:pPr>
    </w:p>
    <w:p w:rsidR="00B46574" w:rsidRPr="00B46574" w:rsidRDefault="00B46574" w:rsidP="00B46574">
      <w:pPr>
        <w:spacing w:before="0" w:beforeAutospacing="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65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 по охране труда                           Н.И. Шаталов.</w:t>
      </w:r>
    </w:p>
    <w:p w:rsidR="00896DFC" w:rsidRPr="002D3260" w:rsidRDefault="00896DFC">
      <w:pPr>
        <w:pStyle w:val="a4"/>
        <w:spacing w:before="0" w:beforeAutospacing="0" w:after="0" w:afterAutospacing="0"/>
        <w:ind w:left="927"/>
        <w:jc w:val="both"/>
        <w:rPr>
          <w:sz w:val="28"/>
          <w:szCs w:val="28"/>
          <w:lang w:val="ru-RU"/>
        </w:rPr>
      </w:pPr>
    </w:p>
    <w:sectPr w:rsidR="00896DFC" w:rsidRPr="002D32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2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6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F2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9297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60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86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AF0"/>
    <w:rsid w:val="00065F6E"/>
    <w:rsid w:val="00136E38"/>
    <w:rsid w:val="002D3260"/>
    <w:rsid w:val="002D33B1"/>
    <w:rsid w:val="002D3591"/>
    <w:rsid w:val="003514A0"/>
    <w:rsid w:val="0036314C"/>
    <w:rsid w:val="003C1B19"/>
    <w:rsid w:val="003D31C8"/>
    <w:rsid w:val="00420886"/>
    <w:rsid w:val="0042323A"/>
    <w:rsid w:val="004C3FAC"/>
    <w:rsid w:val="004F7E17"/>
    <w:rsid w:val="00555D24"/>
    <w:rsid w:val="005816AD"/>
    <w:rsid w:val="005A05CE"/>
    <w:rsid w:val="005E7F6D"/>
    <w:rsid w:val="0062207D"/>
    <w:rsid w:val="00646411"/>
    <w:rsid w:val="0065392B"/>
    <w:rsid w:val="00653AF6"/>
    <w:rsid w:val="006978AD"/>
    <w:rsid w:val="006B2B5B"/>
    <w:rsid w:val="006F4256"/>
    <w:rsid w:val="00745329"/>
    <w:rsid w:val="00792700"/>
    <w:rsid w:val="00853D3D"/>
    <w:rsid w:val="00896DFC"/>
    <w:rsid w:val="008A3316"/>
    <w:rsid w:val="009223D6"/>
    <w:rsid w:val="009234E2"/>
    <w:rsid w:val="009A3D29"/>
    <w:rsid w:val="009F5715"/>
    <w:rsid w:val="00A308B1"/>
    <w:rsid w:val="00A35964"/>
    <w:rsid w:val="00A46F7A"/>
    <w:rsid w:val="00AA7639"/>
    <w:rsid w:val="00AC1729"/>
    <w:rsid w:val="00B07BC6"/>
    <w:rsid w:val="00B354D7"/>
    <w:rsid w:val="00B46574"/>
    <w:rsid w:val="00B73A5A"/>
    <w:rsid w:val="00BC67A7"/>
    <w:rsid w:val="00C00D38"/>
    <w:rsid w:val="00C8311C"/>
    <w:rsid w:val="00D61585"/>
    <w:rsid w:val="00D917EC"/>
    <w:rsid w:val="00D96A53"/>
    <w:rsid w:val="00DF564C"/>
    <w:rsid w:val="00E054E7"/>
    <w:rsid w:val="00E438A1"/>
    <w:rsid w:val="00E6067E"/>
    <w:rsid w:val="00EB19C3"/>
    <w:rsid w:val="00F01E19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816AD"/>
    <w:pPr>
      <w:suppressAutoHyphens/>
      <w:autoSpaceDE w:val="0"/>
      <w:spacing w:before="0" w:beforeAutospacing="0" w:after="0" w:afterAutospacing="0"/>
      <w:ind w:firstLine="540"/>
    </w:pPr>
    <w:rPr>
      <w:rFonts w:ascii="Times New Roman" w:eastAsia="Times New Roman" w:hAnsi="Times New Roman" w:cs="Calibri"/>
      <w:sz w:val="26"/>
      <w:szCs w:val="20"/>
      <w:lang w:val="ru-RU" w:eastAsia="ar-SA"/>
    </w:rPr>
  </w:style>
  <w:style w:type="paragraph" w:customStyle="1" w:styleId="17PRIL-txt">
    <w:name w:val="17PRIL-txt"/>
    <w:basedOn w:val="a"/>
    <w:uiPriority w:val="99"/>
    <w:rsid w:val="00853D3D"/>
    <w:pPr>
      <w:tabs>
        <w:tab w:val="center" w:pos="4791"/>
      </w:tabs>
      <w:autoSpaceDE w:val="0"/>
      <w:autoSpaceDN w:val="0"/>
      <w:adjustRightInd w:val="0"/>
      <w:spacing w:before="0" w:beforeAutospacing="0" w:after="0" w:afterAutospacing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val="ru-RU"/>
    </w:rPr>
  </w:style>
  <w:style w:type="paragraph" w:customStyle="1" w:styleId="17PRIL-header-2">
    <w:name w:val="17PRIL-header-2"/>
    <w:basedOn w:val="a"/>
    <w:uiPriority w:val="99"/>
    <w:rsid w:val="00853D3D"/>
    <w:pPr>
      <w:suppressAutoHyphens/>
      <w:autoSpaceDE w:val="0"/>
      <w:autoSpaceDN w:val="0"/>
      <w:adjustRightInd w:val="0"/>
      <w:spacing w:before="283" w:beforeAutospacing="0" w:after="57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  <w:lang w:val="ru-RU"/>
    </w:rPr>
  </w:style>
  <w:style w:type="paragraph" w:customStyle="1" w:styleId="17PRIL-1st">
    <w:name w:val="17PRIL-1st"/>
    <w:basedOn w:val="17PRIL-txt"/>
    <w:uiPriority w:val="99"/>
    <w:rsid w:val="00853D3D"/>
    <w:pPr>
      <w:ind w:firstLine="0"/>
    </w:pPr>
  </w:style>
  <w:style w:type="table" w:styleId="a3">
    <w:name w:val="Table Grid"/>
    <w:basedOn w:val="a1"/>
    <w:uiPriority w:val="59"/>
    <w:rsid w:val="00853D3D"/>
    <w:pPr>
      <w:spacing w:before="0" w:beforeAutospacing="0" w:after="0" w:afterAutospacing="0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A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816AD"/>
    <w:pPr>
      <w:suppressAutoHyphens/>
      <w:autoSpaceDE w:val="0"/>
      <w:spacing w:before="0" w:beforeAutospacing="0" w:after="0" w:afterAutospacing="0"/>
      <w:ind w:firstLine="540"/>
    </w:pPr>
    <w:rPr>
      <w:rFonts w:ascii="Times New Roman" w:eastAsia="Times New Roman" w:hAnsi="Times New Roman" w:cs="Calibri"/>
      <w:sz w:val="26"/>
      <w:szCs w:val="20"/>
      <w:lang w:val="ru-RU" w:eastAsia="ar-SA"/>
    </w:rPr>
  </w:style>
  <w:style w:type="paragraph" w:customStyle="1" w:styleId="17PRIL-txt">
    <w:name w:val="17PRIL-txt"/>
    <w:basedOn w:val="a"/>
    <w:uiPriority w:val="99"/>
    <w:rsid w:val="00853D3D"/>
    <w:pPr>
      <w:tabs>
        <w:tab w:val="center" w:pos="4791"/>
      </w:tabs>
      <w:autoSpaceDE w:val="0"/>
      <w:autoSpaceDN w:val="0"/>
      <w:adjustRightInd w:val="0"/>
      <w:spacing w:before="0" w:beforeAutospacing="0" w:after="0" w:afterAutospacing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val="ru-RU"/>
    </w:rPr>
  </w:style>
  <w:style w:type="paragraph" w:customStyle="1" w:styleId="17PRIL-header-2">
    <w:name w:val="17PRIL-header-2"/>
    <w:basedOn w:val="a"/>
    <w:uiPriority w:val="99"/>
    <w:rsid w:val="00853D3D"/>
    <w:pPr>
      <w:suppressAutoHyphens/>
      <w:autoSpaceDE w:val="0"/>
      <w:autoSpaceDN w:val="0"/>
      <w:adjustRightInd w:val="0"/>
      <w:spacing w:before="283" w:beforeAutospacing="0" w:after="57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  <w:lang w:val="ru-RU"/>
    </w:rPr>
  </w:style>
  <w:style w:type="paragraph" w:customStyle="1" w:styleId="17PRIL-1st">
    <w:name w:val="17PRIL-1st"/>
    <w:basedOn w:val="17PRIL-txt"/>
    <w:uiPriority w:val="99"/>
    <w:rsid w:val="00853D3D"/>
    <w:pPr>
      <w:ind w:firstLine="0"/>
    </w:pPr>
  </w:style>
  <w:style w:type="table" w:styleId="a3">
    <w:name w:val="Table Grid"/>
    <w:basedOn w:val="a1"/>
    <w:uiPriority w:val="59"/>
    <w:rsid w:val="00853D3D"/>
    <w:pPr>
      <w:spacing w:before="0" w:beforeAutospacing="0" w:after="0" w:afterAutospacing="0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A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48</cp:revision>
  <cp:lastPrinted>2021-05-25T03:16:00Z</cp:lastPrinted>
  <dcterms:created xsi:type="dcterms:W3CDTF">2011-11-02T04:15:00Z</dcterms:created>
  <dcterms:modified xsi:type="dcterms:W3CDTF">2022-03-01T01:51:00Z</dcterms:modified>
</cp:coreProperties>
</file>